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hanging="0"/>
        <w:jc w:val="center"/>
        <w:rPr/>
      </w:pPr>
      <w:bookmarkStart w:id="0" w:name="block-522132"/>
      <w:bookmarkStart w:id="1" w:name="_GoBack"/>
      <w:bookmarkEnd w:id="0"/>
      <w:bookmarkEnd w:id="1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 xml:space="preserve">‌‌‌ 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НОУ "Медицинская гимназия"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[Номер приказа] от «[число]» [месяц]   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[Номер приказа] от «[число]» [месяц]   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[Номер приказа] от «[число]» [месяц]   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‌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(ID 74795)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​</w:t>
      </w:r>
      <w:bookmarkStart w:id="2" w:name="8c3056e5-3310-4ab5-8149-431321fcd2e5"/>
      <w:r>
        <w:rPr>
          <w:rFonts w:ascii="Times New Roman" w:hAnsi="Times New Roman"/>
          <w:b/>
          <w:color w:val="000000"/>
          <w:sz w:val="28"/>
        </w:rPr>
        <w:t>Санкт-Петербург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0896ba0f-9440-428b-b990-6bdd731fd219"/>
      <w:r>
        <w:rPr>
          <w:rFonts w:ascii="Times New Roman" w:hAnsi="Times New Roman"/>
          <w:b/>
          <w:color w:val="000000"/>
          <w:sz w:val="28"/>
        </w:rPr>
        <w:t>2023</w:t>
      </w:r>
      <w:bookmarkEnd w:id="3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bookmarkStart w:id="4" w:name="block-522132"/>
      <w:bookmarkStart w:id="5" w:name="block-522136"/>
      <w:bookmarkEnd w:id="4"/>
      <w:bookmarkEnd w:id="5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ОБЩАЯ ХАРАКТЕРИСТИКА ПРЕДМЕТА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ЦЕЛИ ИЗУЧЕНИЯ ПРЕДМЕТА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«ОКРУЖАЮЩИЙ МИР» В УЧЕБНОМ ПЛАНЕ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bookmarkStart w:id="6" w:name="block-522136"/>
      <w:bookmarkStart w:id="7" w:name="block-522134"/>
      <w:bookmarkEnd w:id="6"/>
      <w:bookmarkEnd w:id="7"/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сопричастность к прошлому, настоящему и будущему своей страны и родного края; 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объединять части объекта (объекты) по определённому признаку; 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определять существенный признак для классификации, классифицировать предложенные объекты; 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проявлять интерес к экспериментам, проводимым под руководством учителя; 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читать и интерпретировать графически представленную информацию (схему, таблицу, иллюстрацию); 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 процессе диалогов задавать вопросы, высказывать суждения, оценивать выступления участников;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ведения диалога и дискуссии; проявлять уважительное отношение к собеседнику;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создавать устные и письменные тексты (описание, рассуждение, повествование);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1) Самоорганизация: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планировать самостоятельно или с небольшой помощью учителя действия по решению учебной задачи; 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осуществлять контроль процесса и результата своей деятельности; 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корректировать свои действия при необходимости (с небольшой помощью учителя); 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объективно оценивать результаты своей деятельности, соотносить свою оценку с оценкой учителя; 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оценивать целесообразность выбранных способов действия, при необходимости корректировать их.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>
      <w:pPr>
        <w:pStyle w:val="Normal"/>
        <w:numPr>
          <w:ilvl w:val="0"/>
          <w:numId w:val="1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>
      <w:pPr>
        <w:pStyle w:val="Normal"/>
        <w:numPr>
          <w:ilvl w:val="0"/>
          <w:numId w:val="1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>
      <w:pPr>
        <w:pStyle w:val="Normal"/>
        <w:numPr>
          <w:ilvl w:val="0"/>
          <w:numId w:val="1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проявлять готовность руководить, выполнять поручения, подчиняться; </w:t>
      </w:r>
    </w:p>
    <w:p>
      <w:pPr>
        <w:pStyle w:val="Normal"/>
        <w:numPr>
          <w:ilvl w:val="0"/>
          <w:numId w:val="1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>
      <w:pPr>
        <w:pStyle w:val="Normal"/>
        <w:numPr>
          <w:ilvl w:val="0"/>
          <w:numId w:val="1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ответственно выполнять свою часть работы. 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1 классе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воспроизводить название своего населённого пункта, региона, страны;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применять правила ухода за комнатными растениями и домашними животными;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для ответов на вопросы небольшие тексты о природе и обществе;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оснащённых экраном;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здорового питания и личной гигиены;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пешехода;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в природе; </w:t>
      </w:r>
    </w:p>
    <w:p>
      <w:pPr>
        <w:pStyle w:val="Normal"/>
        <w:numPr>
          <w:ilvl w:val="0"/>
          <w:numId w:val="1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родители) пользоваться электронным дневником и электронными ресурсами школы.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 xml:space="preserve">2 классе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Россию на карте мира, на карте России - Москву, свой регион и его главный город;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узнавать государственную символику Российской Федерации (гимн, герб, флаг) и своего региона;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группировать изученные объекты живой и неживой природы по предложенным признакам;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объекты живой и неживой природы на основе внешних признаков;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ориентироваться на местности по местным природным признакам, Солнцу, компасу;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создавать по заданному плану развёрнутые высказывания о природе и обществе;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для ответов на вопросы небольшие тексты о природе и обществе;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режим дня и питания;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>
      <w:pPr>
        <w:pStyle w:val="Normal"/>
        <w:numPr>
          <w:ilvl w:val="0"/>
          <w:numId w:val="1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безопасно осуществлять коммуникацию в школьных сообществах с помощью учителя (при необходимости).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3 классе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показывать на карте мира материки, изученные страны мира;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расходы и доходы семейного бюджета;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группировать изученные объекты живой и неживой природы, проводить простейшую классификацию;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по заданному количеству признаков объекты живой и неживой природы;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пассажира железнодорожного, водного и авиатранспорта;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во дворе жилого дома;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нравственного поведения на природе;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>
      <w:pPr>
        <w:pStyle w:val="Normal"/>
        <w:numPr>
          <w:ilvl w:val="0"/>
          <w:numId w:val="1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4 классе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нравственного поведения в социуме;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России);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показывать на исторической карте места изученных исторических событий;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место изученных событий на «ленте времени»;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знать основные права и обязанности гражданина Российской Федерации;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называть экологические проблемы и определять пути их решения;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создавать по заданному плану собственные развёрнутые высказывания о природе и обществе;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нравственного поведения на природе;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осознавать возможные последствия вредных привычек для здоровья и жизни человека;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езде на велосипеде, самокате; </w:t>
      </w:r>
    </w:p>
    <w:p>
      <w:p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numPr>
          <w:ilvl w:val="0"/>
          <w:numId w:val="2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bookmarkStart w:id="8" w:name="block-522134"/>
      <w:bookmarkStart w:id="9" w:name="block-522133"/>
      <w:bookmarkEnd w:id="8"/>
      <w:bookmarkEnd w:id="9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общество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Режим труда и отдыха.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Ценность и красота рукотворного мира. Правила поведения в социуме.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природа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Правила безопасной жизнедеятельности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 способствуют формированию умений:</w:t>
      </w:r>
    </w:p>
    <w:p>
      <w:pPr>
        <w:pStyle w:val="Normal"/>
        <w:numPr>
          <w:ilvl w:val="0"/>
          <w:numId w:val="2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>
      <w:pPr>
        <w:pStyle w:val="Normal"/>
        <w:numPr>
          <w:ilvl w:val="0"/>
          <w:numId w:val="2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>
      <w:pPr>
        <w:pStyle w:val="Normal"/>
        <w:numPr>
          <w:ilvl w:val="0"/>
          <w:numId w:val="2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Работа с информацией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 способствует формированию умений:</w:t>
      </w:r>
    </w:p>
    <w:p>
      <w:pPr>
        <w:pStyle w:val="Normal"/>
        <w:numPr>
          <w:ilvl w:val="0"/>
          <w:numId w:val="2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>
      <w:pPr>
        <w:pStyle w:val="Normal"/>
        <w:numPr>
          <w:ilvl w:val="0"/>
          <w:numId w:val="2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соотносить иллюстрацию явления (объекта, предмета) с его названием.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Коммуникативные универсальные учебные действия </w:t>
      </w:r>
      <w:r>
        <w:rPr>
          <w:rFonts w:ascii="Times New Roman" w:hAnsi="Times New Roman"/>
          <w:color w:val="000000"/>
          <w:sz w:val="28"/>
        </w:rPr>
        <w:t>способствуют формированию умений:</w:t>
      </w:r>
    </w:p>
    <w:p>
      <w:pPr>
        <w:pStyle w:val="Normal"/>
        <w:numPr>
          <w:ilvl w:val="0"/>
          <w:numId w:val="2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>
      <w:pPr>
        <w:pStyle w:val="Normal"/>
        <w:numPr>
          <w:ilvl w:val="0"/>
          <w:numId w:val="2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>
      <w:pPr>
        <w:pStyle w:val="Normal"/>
        <w:numPr>
          <w:ilvl w:val="0"/>
          <w:numId w:val="2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>
      <w:pPr>
        <w:pStyle w:val="Normal"/>
        <w:numPr>
          <w:ilvl w:val="0"/>
          <w:numId w:val="2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>
      <w:pPr>
        <w:pStyle w:val="Normal"/>
        <w:numPr>
          <w:ilvl w:val="0"/>
          <w:numId w:val="2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домашних и диких животных, объяснять, чем они различаются.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Регулятивные универсальные учебные действия </w:t>
      </w:r>
      <w:r>
        <w:rPr>
          <w:rFonts w:ascii="Times New Roman" w:hAnsi="Times New Roman"/>
          <w:color w:val="000000"/>
          <w:sz w:val="28"/>
        </w:rPr>
        <w:t>способствуют формированию умений:</w:t>
      </w:r>
    </w:p>
    <w:p>
      <w:pPr>
        <w:pStyle w:val="Normal"/>
        <w:numPr>
          <w:ilvl w:val="0"/>
          <w:numId w:val="2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>
      <w:pPr>
        <w:pStyle w:val="Normal"/>
        <w:numPr>
          <w:ilvl w:val="0"/>
          <w:numId w:val="2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>
      <w:pPr>
        <w:pStyle w:val="Normal"/>
        <w:numPr>
          <w:ilvl w:val="0"/>
          <w:numId w:val="2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Совместная деятельность </w:t>
      </w:r>
      <w:r>
        <w:rPr>
          <w:rFonts w:ascii="Times New Roman" w:hAnsi="Times New Roman"/>
          <w:color w:val="000000"/>
          <w:sz w:val="28"/>
        </w:rPr>
        <w:t>способствует формированию умений:</w:t>
      </w:r>
    </w:p>
    <w:p>
      <w:pPr>
        <w:pStyle w:val="Normal"/>
        <w:numPr>
          <w:ilvl w:val="0"/>
          <w:numId w:val="2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общество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природа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Правила безопасной жизнедеятельности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 способствуют формированию умений:</w:t>
      </w:r>
    </w:p>
    <w:p>
      <w:pPr>
        <w:pStyle w:val="Normal"/>
        <w:numPr>
          <w:ilvl w:val="0"/>
          <w:numId w:val="2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ориентироваться в методах познания природы (наблюдение, опыт, сравнение, измерение); </w:t>
      </w:r>
    </w:p>
    <w:p>
      <w:pPr>
        <w:pStyle w:val="Normal"/>
        <w:numPr>
          <w:ilvl w:val="0"/>
          <w:numId w:val="2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определять на основе наблюдения состояние вещества (жидкое, твёрдое, газообразное); </w:t>
      </w:r>
    </w:p>
    <w:p>
      <w:pPr>
        <w:pStyle w:val="Normal"/>
        <w:numPr>
          <w:ilvl w:val="0"/>
          <w:numId w:val="2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>
      <w:pPr>
        <w:pStyle w:val="Normal"/>
        <w:numPr>
          <w:ilvl w:val="0"/>
          <w:numId w:val="2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деревья, кустарники, травы; приводить примеры (в пределах изученного); </w:t>
      </w:r>
    </w:p>
    <w:p>
      <w:pPr>
        <w:pStyle w:val="Normal"/>
        <w:numPr>
          <w:ilvl w:val="0"/>
          <w:numId w:val="2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группировать растения: дикорастущие и культурные; лекарственные и ядовитые (в пределах изученного); </w:t>
      </w:r>
    </w:p>
    <w:p>
      <w:pPr>
        <w:pStyle w:val="Normal"/>
        <w:numPr>
          <w:ilvl w:val="0"/>
          <w:numId w:val="2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прошлое, настоящее, будущее.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>
      <w:pPr>
        <w:pStyle w:val="Normal"/>
        <w:numPr>
          <w:ilvl w:val="0"/>
          <w:numId w:val="2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различать информацию, представленную в тексте, графически, аудиовизуально; </w:t>
      </w:r>
    </w:p>
    <w:p>
      <w:pPr>
        <w:pStyle w:val="Normal"/>
        <w:numPr>
          <w:ilvl w:val="0"/>
          <w:numId w:val="2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читать информацию, представленную в схеме, таблице; </w:t>
      </w:r>
    </w:p>
    <w:p>
      <w:pPr>
        <w:pStyle w:val="Normal"/>
        <w:numPr>
          <w:ilvl w:val="0"/>
          <w:numId w:val="2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используя текстовую информацию, заполнять таблицы; дополнять схемы; </w:t>
      </w:r>
    </w:p>
    <w:p>
      <w:pPr>
        <w:pStyle w:val="Normal"/>
        <w:numPr>
          <w:ilvl w:val="0"/>
          <w:numId w:val="2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Коммуникативные универсальные учебные действия </w:t>
      </w:r>
      <w:r>
        <w:rPr>
          <w:rFonts w:ascii="Times New Roman" w:hAnsi="Times New Roman"/>
          <w:color w:val="000000"/>
          <w:sz w:val="28"/>
        </w:rPr>
        <w:t>способствуют формированию умений:</w:t>
      </w:r>
    </w:p>
    <w:p>
      <w:pPr>
        <w:pStyle w:val="Normal"/>
        <w:numPr>
          <w:ilvl w:val="0"/>
          <w:numId w:val="2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ориентироваться в терминах (понятиях), соотносить их с краткой характеристикой:</w:t>
      </w:r>
    </w:p>
    <w:p>
      <w:pPr>
        <w:pStyle w:val="Normal"/>
        <w:numPr>
          <w:ilvl w:val="0"/>
          <w:numId w:val="2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>
      <w:pPr>
        <w:pStyle w:val="Normal"/>
        <w:numPr>
          <w:ilvl w:val="0"/>
          <w:numId w:val="2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понятия и термины, связанные с миром природы (среда обитания, тело, явление, вещество; заповедник); </w:t>
      </w:r>
    </w:p>
    <w:p>
      <w:pPr>
        <w:pStyle w:val="Normal"/>
        <w:numPr>
          <w:ilvl w:val="0"/>
          <w:numId w:val="2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>
      <w:pPr>
        <w:pStyle w:val="Normal"/>
        <w:numPr>
          <w:ilvl w:val="0"/>
          <w:numId w:val="3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>
      <w:pPr>
        <w:pStyle w:val="Normal"/>
        <w:numPr>
          <w:ilvl w:val="0"/>
          <w:numId w:val="3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>
      <w:pPr>
        <w:pStyle w:val="Normal"/>
        <w:numPr>
          <w:ilvl w:val="0"/>
          <w:numId w:val="3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>
      <w:pPr>
        <w:pStyle w:val="Normal"/>
        <w:numPr>
          <w:ilvl w:val="0"/>
          <w:numId w:val="3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>
      <w:pPr>
        <w:pStyle w:val="Normal"/>
        <w:numPr>
          <w:ilvl w:val="0"/>
          <w:numId w:val="3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Регулятивные универсальные учебные действия </w:t>
      </w:r>
      <w:r>
        <w:rPr>
          <w:rFonts w:ascii="Times New Roman" w:hAnsi="Times New Roman"/>
          <w:color w:val="000000"/>
          <w:sz w:val="28"/>
        </w:rPr>
        <w:t>способствуют формированию умений:</w:t>
      </w:r>
    </w:p>
    <w:p>
      <w:pPr>
        <w:pStyle w:val="Normal"/>
        <w:numPr>
          <w:ilvl w:val="0"/>
          <w:numId w:val="3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>
      <w:pPr>
        <w:pStyle w:val="Normal"/>
        <w:numPr>
          <w:ilvl w:val="0"/>
          <w:numId w:val="3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контролировать с небольшой помощью учителя последовательность действий по решению учебной задачи; </w:t>
      </w:r>
    </w:p>
    <w:p>
      <w:pPr>
        <w:pStyle w:val="Normal"/>
        <w:numPr>
          <w:ilvl w:val="0"/>
          <w:numId w:val="3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Совместная деятельность </w:t>
      </w:r>
      <w:r>
        <w:rPr>
          <w:rFonts w:ascii="Times New Roman" w:hAnsi="Times New Roman"/>
          <w:color w:val="000000"/>
          <w:sz w:val="28"/>
        </w:rPr>
        <w:t>способствует формированию умений:</w:t>
      </w:r>
    </w:p>
    <w:p>
      <w:pPr>
        <w:pStyle w:val="Normal"/>
        <w:numPr>
          <w:ilvl w:val="0"/>
          <w:numId w:val="3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>
      <w:pPr>
        <w:pStyle w:val="Normal"/>
        <w:numPr>
          <w:ilvl w:val="0"/>
          <w:numId w:val="3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>
      <w:pPr>
        <w:pStyle w:val="Normal"/>
        <w:numPr>
          <w:ilvl w:val="0"/>
          <w:numId w:val="3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>
      <w:pPr>
        <w:pStyle w:val="Normal"/>
        <w:numPr>
          <w:ilvl w:val="0"/>
          <w:numId w:val="3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определять причины возможных конфликтов, выбирать (из предложенных) способы их разрешения. 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общество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природа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Методы изучения природы. Карта мира. Материки и части света.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Первоначальные представления о бактериях. Грибы: строение шляпочных грибов. Грибы съедобные и несъедобные.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Правила безопасной жизнедеятельности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Базовые логические и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 способствуют формированию умений:</w:t>
      </w:r>
    </w:p>
    <w:p>
      <w:pPr>
        <w:pStyle w:val="Normal"/>
        <w:numPr>
          <w:ilvl w:val="0"/>
          <w:numId w:val="3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>
      <w:pPr>
        <w:pStyle w:val="Normal"/>
        <w:numPr>
          <w:ilvl w:val="0"/>
          <w:numId w:val="3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>
      <w:pPr>
        <w:pStyle w:val="Normal"/>
        <w:numPr>
          <w:ilvl w:val="0"/>
          <w:numId w:val="3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>
      <w:pPr>
        <w:pStyle w:val="Normal"/>
        <w:numPr>
          <w:ilvl w:val="0"/>
          <w:numId w:val="3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моделировать цепи питания в природном сообществе; </w:t>
      </w:r>
    </w:p>
    <w:p>
      <w:pPr>
        <w:pStyle w:val="Normal"/>
        <w:numPr>
          <w:ilvl w:val="0"/>
          <w:numId w:val="3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 xml:space="preserve">Работа с информацией </w:t>
      </w:r>
      <w:r>
        <w:rPr>
          <w:rFonts w:ascii="Times New Roman" w:hAnsi="Times New Roman"/>
          <w:color w:val="000000"/>
          <w:sz w:val="28"/>
        </w:rPr>
        <w:t>как часть познавательных универсальных учебных действий способствует формированию умений:</w:t>
      </w:r>
    </w:p>
    <w:p>
      <w:pPr>
        <w:pStyle w:val="Normal"/>
        <w:numPr>
          <w:ilvl w:val="0"/>
          <w:numId w:val="3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>
      <w:pPr>
        <w:pStyle w:val="Normal"/>
        <w:numPr>
          <w:ilvl w:val="0"/>
          <w:numId w:val="3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>
      <w:pPr>
        <w:pStyle w:val="Normal"/>
        <w:numPr>
          <w:ilvl w:val="0"/>
          <w:numId w:val="3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читать несложные планы, соотносить условные обозначения с изображёнными объектами; </w:t>
      </w:r>
    </w:p>
    <w:p>
      <w:pPr>
        <w:pStyle w:val="Normal"/>
        <w:numPr>
          <w:ilvl w:val="0"/>
          <w:numId w:val="3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>
      <w:pPr>
        <w:pStyle w:val="Normal"/>
        <w:numPr>
          <w:ilvl w:val="0"/>
          <w:numId w:val="3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безопасности при работе в информационной среде.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способствуют формированию умений:</w:t>
      </w:r>
    </w:p>
    <w:p>
      <w:pPr>
        <w:pStyle w:val="Normal"/>
        <w:numPr>
          <w:ilvl w:val="0"/>
          <w:numId w:val="3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ориентироваться в понятиях, соотносить понятия и термины с их краткой характеристикой: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1. понятия и термины, связанные с социальным миром (безопасность, семейный бюджет, памятник культуры);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>
      <w:pPr>
        <w:pStyle w:val="Normal"/>
        <w:numPr>
          <w:ilvl w:val="0"/>
          <w:numId w:val="3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описывать (характеризовать) условия жизни на Земле;</w:t>
      </w:r>
    </w:p>
    <w:p>
      <w:pPr>
        <w:pStyle w:val="Normal"/>
        <w:numPr>
          <w:ilvl w:val="0"/>
          <w:numId w:val="3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схожие, различные, индивидуальные признаки на основе сравнения объектов природы; </w:t>
      </w:r>
    </w:p>
    <w:p>
      <w:pPr>
        <w:pStyle w:val="Normal"/>
        <w:numPr>
          <w:ilvl w:val="0"/>
          <w:numId w:val="3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приводить примеры, кратко характеризовать представителей разных царств природы; </w:t>
      </w:r>
    </w:p>
    <w:p>
      <w:pPr>
        <w:pStyle w:val="Normal"/>
        <w:numPr>
          <w:ilvl w:val="0"/>
          <w:numId w:val="3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называть признаки (характеризовать) животного (растения) как живого организма; </w:t>
      </w:r>
    </w:p>
    <w:p>
      <w:pPr>
        <w:pStyle w:val="Normal"/>
        <w:numPr>
          <w:ilvl w:val="0"/>
          <w:numId w:val="3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>
      <w:pPr>
        <w:pStyle w:val="Normal"/>
        <w:numPr>
          <w:ilvl w:val="0"/>
          <w:numId w:val="3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>
      <w:pPr>
        <w:pStyle w:val="Normal"/>
        <w:numPr>
          <w:ilvl w:val="0"/>
          <w:numId w:val="3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Совместная деятельность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способствует формированию умений:</w:t>
      </w:r>
    </w:p>
    <w:p>
      <w:pPr>
        <w:pStyle w:val="Normal"/>
        <w:numPr>
          <w:ilvl w:val="0"/>
          <w:numId w:val="3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участвуя в совместной деятельности, выполнять роли руководителя (лидера), подчинённого; </w:t>
      </w:r>
    </w:p>
    <w:p>
      <w:pPr>
        <w:pStyle w:val="Normal"/>
        <w:numPr>
          <w:ilvl w:val="0"/>
          <w:numId w:val="3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>
      <w:pPr>
        <w:pStyle w:val="Normal"/>
        <w:numPr>
          <w:ilvl w:val="0"/>
          <w:numId w:val="3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>
      <w:pPr>
        <w:pStyle w:val="Normal"/>
        <w:numPr>
          <w:ilvl w:val="0"/>
          <w:numId w:val="3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самостоятельно разрешать возникающие конфликты с учётом этики общения. 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общество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История Отечества «Лента времени» и историческая карта.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Человек и природа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Правила безопасной жизнедеятельности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>
      <w:pPr>
        <w:pStyle w:val="Normal"/>
        <w:numPr>
          <w:ilvl w:val="0"/>
          <w:numId w:val="3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устанавливать последовательность этапов возрастного развития человека; </w:t>
      </w:r>
    </w:p>
    <w:p>
      <w:pPr>
        <w:pStyle w:val="Normal"/>
        <w:numPr>
          <w:ilvl w:val="0"/>
          <w:numId w:val="3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конструировать в учебных и игровых ситуациях правила безопасного поведения в среде обитания; </w:t>
      </w:r>
    </w:p>
    <w:p>
      <w:pPr>
        <w:pStyle w:val="Normal"/>
        <w:numPr>
          <w:ilvl w:val="0"/>
          <w:numId w:val="3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моделировать схемы природных объектов (строение почвы; движение реки, форма поверхности); </w:t>
      </w:r>
    </w:p>
    <w:p>
      <w:pPr>
        <w:pStyle w:val="Normal"/>
        <w:numPr>
          <w:ilvl w:val="0"/>
          <w:numId w:val="3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соотносить объекты природы с принадлежностью к определённой природной зоне; </w:t>
      </w:r>
    </w:p>
    <w:p>
      <w:pPr>
        <w:pStyle w:val="Normal"/>
        <w:numPr>
          <w:ilvl w:val="0"/>
          <w:numId w:val="3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классифицировать природные объекты по принадлежности к природной зоне; </w:t>
      </w:r>
    </w:p>
    <w:p>
      <w:pPr>
        <w:pStyle w:val="Normal"/>
        <w:numPr>
          <w:ilvl w:val="0"/>
          <w:numId w:val="3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>
      <w:pPr>
        <w:pStyle w:val="Normal"/>
        <w:numPr>
          <w:ilvl w:val="0"/>
          <w:numId w:val="4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>
      <w:pPr>
        <w:pStyle w:val="Normal"/>
        <w:numPr>
          <w:ilvl w:val="0"/>
          <w:numId w:val="4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>
      <w:pPr>
        <w:pStyle w:val="Normal"/>
        <w:numPr>
          <w:ilvl w:val="0"/>
          <w:numId w:val="4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Коммуникативные универсальные учебные действия способствуют формированию умений: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описывать ситуации проявления нравственных качеств – отзывчивости, доброты, справедливости и др.; 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составлять небольшие тексты «Права и обязанности гражданина РФ»; </w:t>
      </w:r>
    </w:p>
    <w:p>
      <w:pPr>
        <w:pStyle w:val="Normal"/>
        <w:numPr>
          <w:ilvl w:val="0"/>
          <w:numId w:val="4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создавать небольшие тексты о знаменательных страницах истории нашей страны (в рамках изученного).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>
      <w:pPr>
        <w:pStyle w:val="Normal"/>
        <w:numPr>
          <w:ilvl w:val="0"/>
          <w:numId w:val="4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>
      <w:pPr>
        <w:pStyle w:val="Normal"/>
        <w:numPr>
          <w:ilvl w:val="0"/>
          <w:numId w:val="4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>
      <w:pPr>
        <w:pStyle w:val="Normal"/>
        <w:numPr>
          <w:ilvl w:val="0"/>
          <w:numId w:val="4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адекватно принимать оценку своей работы; планировать работу над ошибками; </w:t>
      </w:r>
    </w:p>
    <w:p>
      <w:pPr>
        <w:pStyle w:val="Normal"/>
        <w:numPr>
          <w:ilvl w:val="0"/>
          <w:numId w:val="4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и чужих работах, устанавливать их причины.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i/>
          <w:color w:val="000000"/>
          <w:sz w:val="28"/>
        </w:rPr>
        <w:t>Совместная деятельность способствует формированию умений:</w:t>
      </w:r>
    </w:p>
    <w:p>
      <w:pPr>
        <w:pStyle w:val="Normal"/>
        <w:numPr>
          <w:ilvl w:val="0"/>
          <w:numId w:val="4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>
      <w:pPr>
        <w:pStyle w:val="Normal"/>
        <w:numPr>
          <w:ilvl w:val="0"/>
          <w:numId w:val="4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numPr>
          <w:ilvl w:val="0"/>
          <w:numId w:val="4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>
      <w:pPr>
        <w:pStyle w:val="Normal"/>
        <w:spacing w:before="0" w:after="0"/>
        <w:ind w:left="120" w:hanging="0"/>
        <w:rPr/>
      </w:pPr>
      <w:bookmarkStart w:id="10" w:name="block-522133"/>
      <w:bookmarkStart w:id="11" w:name="block-522135"/>
      <w:bookmarkEnd w:id="10"/>
      <w:bookmarkEnd w:id="11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328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95"/>
        <w:gridCol w:w="4815"/>
        <w:gridCol w:w="1407"/>
        <w:gridCol w:w="1840"/>
        <w:gridCol w:w="1910"/>
        <w:gridCol w:w="2416"/>
      </w:tblGrid>
      <w:tr>
        <w:trPr>
          <w:trHeight w:val="144" w:hRule="atLeast"/>
        </w:trPr>
        <w:tc>
          <w:tcPr>
            <w:tcW w:w="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1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41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коллектив. Друзья, взаимоотношения между ними, ценность дружбы, согласия, взаимной помощи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одноклассниками. Рабочее место школьника: удобное размещение учебных материалов и учебного оборудования. Правила безопасной работы на учебном месте. Режим труда и отдыха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прошлом и настоящем. Имена и фамилии членов семьи, их профессии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отдых. Домашний адрес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наша Родина. Символы России (герб, флаг, гимн)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Природа – среда обитания человека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Наблюдения за погодой родного края. Погода и термометр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температуры воздуха, воды по термометру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и безопасного поведения в природе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 Растения ближайшего окружения: узнавание, называние, краткое описание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растения: корень, стебель, лист, цветок, плод, семя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Правила содержания и ухода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 (различия в условиях жизни). Забота о домашних питомцах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информационно-телекоммуникационной сети «Интернет»: электронный дневник и электронные ресурсы школы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3172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4"/>
        <w:gridCol w:w="4867"/>
        <w:gridCol w:w="1366"/>
        <w:gridCol w:w="1840"/>
        <w:gridCol w:w="1910"/>
        <w:gridCol w:w="2344"/>
      </w:tblGrid>
      <w:tr>
        <w:trPr>
          <w:trHeight w:val="144" w:hRule="atLeast"/>
        </w:trPr>
        <w:tc>
          <w:tcPr>
            <w:tcW w:w="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1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6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3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1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Россия, Российская Федерация. Россия и её столица на карте. Государственные символы России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Москвы. Святыни Москвы – святыни России: Кремль, Красная площадь, Большой театр и другие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отдельных исторических событий, связанных с Москвой (основание Москвы, строительство Кремля и другие). Расположение Москвы на карте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карте, символика своего региона. Хозяйственные занятия, профессии жителей родного края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1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планет, условия жизни на Земле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Земли. Модели: глобус, карта, план. Карта мира. Материки и океаны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по местным природным признакам, Солнцу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Компас, устройство. Определение сторон горизонта при помощи компаса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растений. Деревья, кустарники, травы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Заповедники, природные парки. Охрана природы. Правила нравственного поведения на природе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1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закаливание, игры на воздухе как условие сохранения и укрепления здоровья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Номера телефонов экстренной помощи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информационно-коммуникационной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3692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95"/>
        <w:gridCol w:w="4815"/>
        <w:gridCol w:w="1407"/>
        <w:gridCol w:w="1841"/>
        <w:gridCol w:w="1909"/>
        <w:gridCol w:w="2824"/>
      </w:tblGrid>
      <w:tr>
        <w:trPr>
          <w:trHeight w:val="144" w:hRule="atLeast"/>
        </w:trPr>
        <w:tc>
          <w:tcPr>
            <w:tcW w:w="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9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1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2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6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—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Федерация. Государственная символика Российской Федерации и своего региона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России, родного края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5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6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природы. Карта мира. Материки и части света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Твёрдые тела, жидкости, газы. Простейшие практические работы с веществами, жидкостями, газами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(2-3 примера)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растений. Особенности питания и дыхания растений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растения (свет, тепло, воздух, вода). Наблюдение роста растений, фиксация изменений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животных. Зависимость жизненного цикла организмов от условий окружающей среды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2.20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животных (рыбы, птицы, звери)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 (воздух, вода, тепло, пища)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Влияние человека на природные сообщества. Природные сообщества родного края (2-3 примера на основе наблюдений). Правила нравственного поведения в природных сообществах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Общее представление о строении тела человека. Измерение температуры тела человека, частоты пульса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2.25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5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6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судна, знаки безопасности)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информационно-телекоммуникационной сети «Интернет»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5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665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4"/>
        <w:gridCol w:w="4866"/>
        <w:gridCol w:w="1367"/>
        <w:gridCol w:w="1840"/>
        <w:gridCol w:w="1911"/>
        <w:gridCol w:w="2836"/>
      </w:tblGrid>
      <w:tr>
        <w:trPr>
          <w:trHeight w:val="144" w:hRule="atLeast"/>
        </w:trPr>
        <w:tc>
          <w:tcPr>
            <w:tcW w:w="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6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6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государства. Политико-административная карта России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Новый год, День защитника Отечества, Международный женский день, День весны и труда, День Победы, День России, День народного единства, День Конституции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Московское государство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Российская империя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СССР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Российская Федерация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Личная ответственность каждого человека за сохранность историко-культурного наследия своего края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отношения к людям, независимо от национальности, социального статуса, религиозной принадлежности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6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Солнечная система. Солнце – ближайшая к нам звезда, источник света и тепла для всего живого на Земле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планет Солнечной системы. Естественные спутники планет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Земле. Вращение Земли как причина смены дня и ночи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и смена времён года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 России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поверхности родного края (региона) – характеристика на основе наблюдений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 (названия, краткая характеристика на основе наблюдений)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(2-3 объекта)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Охрана природных богатств: воды, воздуха, полезных ископаемых, растительного и животного мира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66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</w:p>
    <w:p>
      <w:pPr>
        <w:pStyle w:val="Normal"/>
        <w:spacing w:before="0" w:after="0"/>
        <w:ind w:left="120" w:hanging="0"/>
        <w:rPr/>
      </w:pPr>
      <w:bookmarkStart w:id="12" w:name="block-522135"/>
      <w:bookmarkStart w:id="13" w:name="block-522130"/>
      <w:bookmarkEnd w:id="12"/>
      <w:bookmarkEnd w:id="13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8"/>
        <w:gridCol w:w="4703"/>
        <w:gridCol w:w="1169"/>
        <w:gridCol w:w="1841"/>
        <w:gridCol w:w="1911"/>
        <w:gridCol w:w="1346"/>
        <w:gridCol w:w="2221"/>
      </w:tblGrid>
      <w:tr>
        <w:trPr>
          <w:trHeight w:val="144" w:hRule="atLeast"/>
        </w:trPr>
        <w:tc>
          <w:tcPr>
            <w:tcW w:w="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7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9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- Москва. Достопримечательности Москвы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 Профессии людей, которые заботятся о животных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8"/>
        <w:gridCol w:w="4703"/>
        <w:gridCol w:w="1169"/>
        <w:gridCol w:w="1841"/>
        <w:gridCol w:w="1911"/>
        <w:gridCol w:w="1346"/>
        <w:gridCol w:w="2221"/>
      </w:tblGrid>
      <w:tr>
        <w:trPr>
          <w:trHeight w:val="144" w:hRule="atLeast"/>
        </w:trPr>
        <w:tc>
          <w:tcPr>
            <w:tcW w:w="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7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9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2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Россия, Российская Федерация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Москва - столица России. Герб Москвы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МГУ, Московский цирк, Театр кукол имени С.В. Образцова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урок.Тематическая проверочная работа по разделу "Человек и общество"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урок.Тематическая проверочная работа по разделу "Человек и природа"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экстрен-ной помощи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Интернетом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4"/>
        <w:gridCol w:w="4192"/>
        <w:gridCol w:w="1108"/>
        <w:gridCol w:w="1842"/>
        <w:gridCol w:w="1910"/>
        <w:gridCol w:w="1346"/>
        <w:gridCol w:w="2837"/>
      </w:tblGrid>
      <w:tr>
        <w:trPr>
          <w:trHeight w:val="144" w:hRule="atLeast"/>
        </w:trPr>
        <w:tc>
          <w:tcPr>
            <w:tcW w:w="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1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19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83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05.09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https://m.edsoo.ru/f841254e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 Государственная символика РФ. Уважение к государственным символам России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07.09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https://m.edsoo.ru/f84123aa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12.09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https://m.edsoo.ru/f8412d5a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14ю09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https://m.edsoo.ru/f84140ba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19.09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https://m.edsoo.ru/f841427c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21.09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https://m.edsoo.ru/f84134bc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26.09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https://m.edsoo.ru/f841380e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28.09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https://m.edsoo.ru/f8413e30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03.10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https://m.edsoo.ru/f841367e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Трудолюбие как общественно значимая 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05.10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10.10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12.10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17.10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https://m.edsoo.ru/f8413c3c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19.10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https://m.edsoo.ru/f841213e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24.10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https://m.edsoo.ru/f8412ef4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26.10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https://m.edsoo.ru/f841314c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07.11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https://m.edsoo.ru/f841481c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09.11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https://m.edsoo.ru/f8414650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14.11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https://m.edsoo.ru/f84149d4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16.11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https://m.edsoo.ru/f8414b6e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21.11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https://m.edsoo.ru/f84112c0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23.11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28.11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30.11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https://m.edsoo.ru/f840c392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05.12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https://m.edsoo.ru/f840c9c8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https://m.edsoo.ru/f840c7ca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07.12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https://m.edsoo.ru/f840cce8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https://m.edsoo.ru/f840cb62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12.12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https://m.edsoo.ru/f840ce78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14.12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https://m.edsoo.ru/f840d03a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19.12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https://m.edsoo.ru/f840d328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21.12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https://m.edsoo.ru/f840d846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26.12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https://m.edsoo.ru/f8412706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28.12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https://m.edsoo.ru/f8412896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11.01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https://m.edsoo.ru/f840dd78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https://m.edsoo.ru/f840dbde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16.01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https://m.edsoo.ru/f840f9fc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https://m.edsoo.ru/f840df26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18.01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https://m.edsoo.ru/f840f240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https://m.edsoo.ru/f840e0de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23.01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https://m.edsoo.ru/f840e282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25.01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https://m.edsoo.ru/f840e41c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30.01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https://m.edsoo.ru/f840e6a6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01.02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https://m.edsoo.ru/f840fde4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06.02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08.02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https://m.edsoo.ru/f8412a1c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13.03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https://m.edsoo.ru/f840e85e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15.02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https://m.edsoo.ru/f840ea16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20.02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https://m.edsoo.ru/f840ebe2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22</w:t>
            </w:r>
            <w:r>
              <w:rPr/>
              <w:t>.</w:t>
            </w:r>
            <w:r>
              <w:rPr/>
              <w:t>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https://m.edsoo.ru/f840ed90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- жабры; насекомые – трахеи)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27.02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https://m.edsoo.ru/f840ef2a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29.02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https://m.edsoo.ru/f840f0b0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05.03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https://m.edsoo.ru/f8412b98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07.03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https://m.edsoo.ru/f841030c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https://m.edsoo.ru/f840ff74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12.03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https://m.edsoo.ru/f8410122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14.03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https://m.edsoo.ru/f84104ba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19.02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https://m.edsoo.ru/f8410654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21.03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https://m.edsoo.ru/f84116c6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02.04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https://m.edsoo.ru/f8410aa0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04.04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https://m.edsoo.ru/f8410dd4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09.04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https://m.edsoo.ru/f8411108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 их роль в жизни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11.04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https://m.edsoo.ru/f841146e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https://m.edsoo.ru/f8410f78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16.04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"Человек - часть природы. Строение тела человека "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18.04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23.04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https://m.edsoo.ru/f8410c3a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25.04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https://m.edsoo.ru/f84118a6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02.05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https://m.edsoo.ru/f8411a5e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07.05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https://m.edsoo.ru/f8410910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14.05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https://m.edsoo.ru/f8411c0c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16.05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https://m.edsoo.ru/f8411dd8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21.05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https://m.edsoo.ru/f8411f90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  <w:t>23.05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4"/>
        <w:gridCol w:w="4192"/>
        <w:gridCol w:w="1108"/>
        <w:gridCol w:w="1842"/>
        <w:gridCol w:w="1910"/>
        <w:gridCol w:w="1346"/>
        <w:gridCol w:w="2837"/>
      </w:tblGrid>
      <w:tr>
        <w:trPr>
          <w:trHeight w:val="144" w:hRule="atLeast"/>
        </w:trPr>
        <w:tc>
          <w:tcPr>
            <w:tcW w:w="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1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19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83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https://m.edsoo.ru/f841d8ea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https://m.edsoo.ru/f841d188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https://m.edsoo.ru/f841d336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https://m.edsoo.ru/f841dac0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https://m.edsoo.ru/f841e664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https://m.edsoo.ru/f841e4c0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https://m.edsoo.ru/f841e876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https://m.edsoo.ru/f8418bb0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https://m.edsoo.ru/f8418dc2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- защитник своего Отечества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https://m.edsoo.ru/f841a082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https://m.edsoo.ru/f841a262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https://m.edsoo.ru/f8419c54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https://m.edsoo.ru/f8419e7a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https://m.edsoo.ru/f841b4aa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https://m.edsoo.ru/f841b694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https://m.edsoo.ru/f841b89c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https://m.edsoo.ru/f841bf72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https://m.edsoo.ru/f841c12a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гг: как все начиналось…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https://m.edsoo.ru/f841c800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гг: главные сражения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https://m.edsoo.ru/f841c9f4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https://m.edsoo.ru/f841cd14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https://m.edsoo.ru/f841cf94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https://m.edsoo.ru/f841ae1a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https://m.edsoo.ru/f8415b9a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https://m.edsoo.ru/f841d516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https://m.edsoo.ru/f841a62c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https://m.edsoo.ru/f841a82a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"История Отечества"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https://m.edsoo.ru/f8414d1c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https://m.edsoo.ru/f8414eca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https://m.edsoo.ru/f841668a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https://m.edsoo.ru/f841668a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https://m.edsoo.ru/f8416806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России.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https://m.edsoo.ru/f8416996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https://m.edsoo.ru/f8416b58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https://m.edsoo.ru/f8416cfc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https://m.edsoo.ru/f8416fae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https://m.edsoo.ru/f8417382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https://m.edsoo.ru/f8417526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https://m.edsoo.ru/f8417918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https://m.edsoo.ru/f8417b34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https://m.edsoo.ru/f8417d1e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https://m.edsoo.ru/f8417f08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https://m.edsoo.ru/f84183b8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https://m.edsoo.ru/f84181ce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https://m.edsoo.ru/f8418778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https://m.edsoo.ru/f84185ac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https://m.edsoo.ru/f841546a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https://m.edsoo.ru/f841580c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https://m.edsoo.ru/f8415118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https://m.edsoo.ru/f84152c6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https://m.edsoo.ru/f8415636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"Природные зоны"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https://m.edsoo.ru/f8416306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https://m.edsoo.ru/f8416180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https://m.edsoo.ru/f8415f50</w:t>
              </w:r>
            </w:hyperlink>
          </w:p>
        </w:tc>
      </w:tr>
      <w:tr>
        <w:trPr>
          <w:trHeight w:val="144" w:hRule="atLeast"/>
        </w:trPr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</w:p>
    <w:p>
      <w:pPr>
        <w:pStyle w:val="Normal"/>
        <w:spacing w:before="0" w:after="0"/>
        <w:ind w:left="120" w:hanging="0"/>
        <w:rPr/>
      </w:pPr>
      <w:bookmarkStart w:id="14" w:name="block-522130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​‌‌​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​‌‌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​‌‌​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  <w:bookmarkStart w:id="15" w:name="block-522131"/>
      <w:bookmarkEnd w:id="15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960" w:hanging="360"/>
      </w:p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2"/>
      <w:numFmt w:val="decimal"/>
      <w:lvlText w:val="%1."/>
      <w:lvlJc w:val="left"/>
      <w:pPr>
        <w:tabs>
          <w:tab w:val="num" w:pos="0"/>
        </w:tabs>
        <w:ind w:left="960" w:hanging="360"/>
      </w:p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Emphasis" w:uiPriority="20" w:semiHidden="0" w:unhideWhenUsed="0" w:qFormat="1"/>
    <w:lsdException w:name="Table Grid" w:uiPriority="59" w:semiHidden="0" w:unhideWhenUsed="0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841cd9"/>
    <w:pPr>
      <w:keepNext w:val="true"/>
      <w:keepLines/>
      <w:spacing w:before="480" w:after="20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link w:val="a3"/>
    <w:uiPriority w:val="99"/>
    <w:qFormat/>
    <w:rsid w:val="00841cd9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tyle11" w:customStyle="1">
    <w:name w:val="Подзаголовок Знак"/>
    <w:basedOn w:val="DefaultParagraphFont"/>
    <w:link w:val="a6"/>
    <w:uiPriority w:val="11"/>
    <w:qFormat/>
    <w:rsid w:val="00841cd9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12" w:customStyle="1">
    <w:name w:val="Название Знак"/>
    <w:basedOn w:val="DefaultParagraphFont"/>
    <w:link w:val="a8"/>
    <w:uiPriority w:val="10"/>
    <w:qFormat/>
    <w:rsid w:val="00841cd9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link w:val="a4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a7"/>
    <w:uiPriority w:val="11"/>
    <w:qFormat/>
    <w:rsid w:val="00841cd9"/>
    <w:pPr>
      <w:ind w:left="86" w:hanging="0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a9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16e4" TargetMode="External"/><Relationship Id="rId3" Type="http://schemas.openxmlformats.org/officeDocument/2006/relationships/hyperlink" Target="https://m.edsoo.ru/7f4116e4" TargetMode="External"/><Relationship Id="rId4" Type="http://schemas.openxmlformats.org/officeDocument/2006/relationships/hyperlink" Target="https://m.edsoo.ru/7f4116e4" TargetMode="External"/><Relationship Id="rId5" Type="http://schemas.openxmlformats.org/officeDocument/2006/relationships/hyperlink" Target="https://m.edsoo.ru/7f4116e4" TargetMode="External"/><Relationship Id="rId6" Type="http://schemas.openxmlformats.org/officeDocument/2006/relationships/hyperlink" Target="https://m.edsoo.ru/7f4116e4" TargetMode="External"/><Relationship Id="rId7" Type="http://schemas.openxmlformats.org/officeDocument/2006/relationships/hyperlink" Target="https://m.edsoo.ru/7f4116e4" TargetMode="External"/><Relationship Id="rId8" Type="http://schemas.openxmlformats.org/officeDocument/2006/relationships/hyperlink" Target="https://m.edsoo.ru/7f4116e4" TargetMode="External"/><Relationship Id="rId9" Type="http://schemas.openxmlformats.org/officeDocument/2006/relationships/hyperlink" Target="https://m.edsoo.ru/7f4116e4" TargetMode="External"/><Relationship Id="rId10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12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16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16e4" TargetMode="External"/><Relationship Id="rId21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16e4" TargetMode="External"/><Relationship Id="rId27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16e4" TargetMode="External"/><Relationship Id="rId34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16e4" TargetMode="External"/><Relationship Id="rId4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7f412850" TargetMode="External"/><Relationship Id="rId44" Type="http://schemas.openxmlformats.org/officeDocument/2006/relationships/hyperlink" Target="https://m.edsoo.ru/7f412850" TargetMode="External"/><Relationship Id="rId4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7f412850" TargetMode="External"/><Relationship Id="rId47" Type="http://schemas.openxmlformats.org/officeDocument/2006/relationships/hyperlink" Target="https://m.edsoo.ru/7f412850" TargetMode="External"/><Relationship Id="rId48" Type="http://schemas.openxmlformats.org/officeDocument/2006/relationships/hyperlink" Target="https://m.edsoo.ru/7f412850" TargetMode="External"/><Relationship Id="rId49" Type="http://schemas.openxmlformats.org/officeDocument/2006/relationships/hyperlink" Target="https://m.edsoo.ru/7f412850" TargetMode="External"/><Relationship Id="rId50" Type="http://schemas.openxmlformats.org/officeDocument/2006/relationships/hyperlink" Target="https://m.edsoo.ru/7f412850" TargetMode="External"/><Relationship Id="rId51" Type="http://schemas.openxmlformats.org/officeDocument/2006/relationships/hyperlink" Target="https://m.edsoo.ru/7f412850" TargetMode="External"/><Relationship Id="rId52" Type="http://schemas.openxmlformats.org/officeDocument/2006/relationships/hyperlink" Target="https://m.edsoo.ru/7f412850" TargetMode="External"/><Relationship Id="rId53" Type="http://schemas.openxmlformats.org/officeDocument/2006/relationships/hyperlink" Target="https://m.edsoo.ru/7f412850" TargetMode="External"/><Relationship Id="rId54" Type="http://schemas.openxmlformats.org/officeDocument/2006/relationships/hyperlink" Target="https://m.edsoo.ru/7f412850" TargetMode="External"/><Relationship Id="rId55" Type="http://schemas.openxmlformats.org/officeDocument/2006/relationships/hyperlink" Target="https://m.edsoo.ru/7f412850" TargetMode="External"/><Relationship Id="rId56" Type="http://schemas.openxmlformats.org/officeDocument/2006/relationships/hyperlink" Target="https://m.edsoo.ru/7f412850" TargetMode="External"/><Relationship Id="rId57" Type="http://schemas.openxmlformats.org/officeDocument/2006/relationships/hyperlink" Target="https://m.edsoo.ru/7f412850" TargetMode="External"/><Relationship Id="rId58" Type="http://schemas.openxmlformats.org/officeDocument/2006/relationships/hyperlink" Target="https://m.edsoo.ru/7f412850" TargetMode="External"/><Relationship Id="rId59" Type="http://schemas.openxmlformats.org/officeDocument/2006/relationships/hyperlink" Target="https://m.edsoo.ru/7f412850" TargetMode="External"/><Relationship Id="rId60" Type="http://schemas.openxmlformats.org/officeDocument/2006/relationships/hyperlink" Target="https://m.edsoo.ru/7f412850" TargetMode="External"/><Relationship Id="rId61" Type="http://schemas.openxmlformats.org/officeDocument/2006/relationships/hyperlink" Target="https://m.edsoo.ru/7f412850" TargetMode="External"/><Relationship Id="rId62" Type="http://schemas.openxmlformats.org/officeDocument/2006/relationships/hyperlink" Target="https://m.edsoo.ru/7f412850" TargetMode="External"/><Relationship Id="rId63" Type="http://schemas.openxmlformats.org/officeDocument/2006/relationships/hyperlink" Target="https://m.edsoo.ru/7f412850" TargetMode="External"/><Relationship Id="rId64" Type="http://schemas.openxmlformats.org/officeDocument/2006/relationships/hyperlink" Target="https://m.edsoo.ru/7f412850" TargetMode="External"/><Relationship Id="rId65" Type="http://schemas.openxmlformats.org/officeDocument/2006/relationships/hyperlink" Target="https://m.edsoo.ru/7f412850" TargetMode="External"/><Relationship Id="rId66" Type="http://schemas.openxmlformats.org/officeDocument/2006/relationships/hyperlink" Target="https://m.edsoo.ru/7f412850" TargetMode="External"/><Relationship Id="rId67" Type="http://schemas.openxmlformats.org/officeDocument/2006/relationships/hyperlink" Target="https://m.edsoo.ru/7f412850" TargetMode="External"/><Relationship Id="rId68" Type="http://schemas.openxmlformats.org/officeDocument/2006/relationships/hyperlink" Target="https://m.edsoo.ru/7f412850" TargetMode="External"/><Relationship Id="rId69" Type="http://schemas.openxmlformats.org/officeDocument/2006/relationships/hyperlink" Target="https://m.edsoo.ru/7f412850" TargetMode="External"/><Relationship Id="rId70" Type="http://schemas.openxmlformats.org/officeDocument/2006/relationships/hyperlink" Target="https://m.edsoo.ru/7f412850" TargetMode="External"/><Relationship Id="rId71" Type="http://schemas.openxmlformats.org/officeDocument/2006/relationships/hyperlink" Target="https://m.edsoo.ru/7f412850" TargetMode="External"/><Relationship Id="rId72" Type="http://schemas.openxmlformats.org/officeDocument/2006/relationships/hyperlink" Target="https://m.edsoo.ru/7f412850" TargetMode="External"/><Relationship Id="rId73" Type="http://schemas.openxmlformats.org/officeDocument/2006/relationships/hyperlink" Target="https://m.edsoo.ru/7f412850" TargetMode="External"/><Relationship Id="rId74" Type="http://schemas.openxmlformats.org/officeDocument/2006/relationships/hyperlink" Target="https://m.edsoo.ru/7f412850" TargetMode="External"/><Relationship Id="rId75" Type="http://schemas.openxmlformats.org/officeDocument/2006/relationships/hyperlink" Target="https://m.edsoo.ru/7f412850" TargetMode="External"/><Relationship Id="rId76" Type="http://schemas.openxmlformats.org/officeDocument/2006/relationships/hyperlink" Target="https://m.edsoo.ru/7f412850" TargetMode="External"/><Relationship Id="rId77" Type="http://schemas.openxmlformats.org/officeDocument/2006/relationships/hyperlink" Target="https://m.edsoo.ru/7f412850" TargetMode="External"/><Relationship Id="rId78" Type="http://schemas.openxmlformats.org/officeDocument/2006/relationships/hyperlink" Target="https://m.edsoo.ru/f841330e" TargetMode="External"/><Relationship Id="rId79" Type="http://schemas.openxmlformats.org/officeDocument/2006/relationships/hyperlink" Target="https://m.edsoo.ru/f841254e" TargetMode="External"/><Relationship Id="rId80" Type="http://schemas.openxmlformats.org/officeDocument/2006/relationships/hyperlink" Target="https://m.edsoo.ru/f84123aa" TargetMode="External"/><Relationship Id="rId81" Type="http://schemas.openxmlformats.org/officeDocument/2006/relationships/hyperlink" Target="https://m.edsoo.ru/f8412d5a" TargetMode="External"/><Relationship Id="rId82" Type="http://schemas.openxmlformats.org/officeDocument/2006/relationships/hyperlink" Target="https://m.edsoo.ru/f84140ba" TargetMode="External"/><Relationship Id="rId83" Type="http://schemas.openxmlformats.org/officeDocument/2006/relationships/hyperlink" Target="https://m.edsoo.ru/f841427c" TargetMode="External"/><Relationship Id="rId84" Type="http://schemas.openxmlformats.org/officeDocument/2006/relationships/hyperlink" Target="https://m.edsoo.ru/f84134bc" TargetMode="External"/><Relationship Id="rId85" Type="http://schemas.openxmlformats.org/officeDocument/2006/relationships/hyperlink" Target="https://m.edsoo.ru/f841380e" TargetMode="External"/><Relationship Id="rId86" Type="http://schemas.openxmlformats.org/officeDocument/2006/relationships/hyperlink" Target="https://m.edsoo.ru/f8413e30" TargetMode="External"/><Relationship Id="rId87" Type="http://schemas.openxmlformats.org/officeDocument/2006/relationships/hyperlink" Target="https://m.edsoo.ru/f841367e" TargetMode="External"/><Relationship Id="rId88" Type="http://schemas.openxmlformats.org/officeDocument/2006/relationships/hyperlink" Target="https://m.edsoo.ru/f8413c3c" TargetMode="External"/><Relationship Id="rId89" Type="http://schemas.openxmlformats.org/officeDocument/2006/relationships/hyperlink" Target="https://m.edsoo.ru/f841213e" TargetMode="External"/><Relationship Id="rId90" Type="http://schemas.openxmlformats.org/officeDocument/2006/relationships/hyperlink" Target="https://m.edsoo.ru/f8412ef4" TargetMode="External"/><Relationship Id="rId91" Type="http://schemas.openxmlformats.org/officeDocument/2006/relationships/hyperlink" Target="https://m.edsoo.ru/f841314c" TargetMode="External"/><Relationship Id="rId92" Type="http://schemas.openxmlformats.org/officeDocument/2006/relationships/hyperlink" Target="https://m.edsoo.ru/f841481c" TargetMode="External"/><Relationship Id="rId93" Type="http://schemas.openxmlformats.org/officeDocument/2006/relationships/hyperlink" Target="https://m.edsoo.ru/f8414650" TargetMode="External"/><Relationship Id="rId94" Type="http://schemas.openxmlformats.org/officeDocument/2006/relationships/hyperlink" Target="https://m.edsoo.ru/f84149d4" TargetMode="External"/><Relationship Id="rId95" Type="http://schemas.openxmlformats.org/officeDocument/2006/relationships/hyperlink" Target="https://m.edsoo.ru/f8414b6e" TargetMode="External"/><Relationship Id="rId96" Type="http://schemas.openxmlformats.org/officeDocument/2006/relationships/hyperlink" Target="https://m.edsoo.ru/f84112c0" TargetMode="External"/><Relationship Id="rId97" Type="http://schemas.openxmlformats.org/officeDocument/2006/relationships/hyperlink" Target="https://m.edsoo.ru/f840c162" TargetMode="External"/><Relationship Id="rId98" Type="http://schemas.openxmlformats.org/officeDocument/2006/relationships/hyperlink" Target="https://m.edsoo.ru/f840c392" TargetMode="External"/><Relationship Id="rId99" Type="http://schemas.openxmlformats.org/officeDocument/2006/relationships/hyperlink" Target="https://m.edsoo.ru/f840c9c8" TargetMode="External"/><Relationship Id="rId100" Type="http://schemas.openxmlformats.org/officeDocument/2006/relationships/hyperlink" Target="https://m.edsoo.ru/f840c7ca" TargetMode="External"/><Relationship Id="rId101" Type="http://schemas.openxmlformats.org/officeDocument/2006/relationships/hyperlink" Target="https://m.edsoo.ru/f840cce8" TargetMode="External"/><Relationship Id="rId102" Type="http://schemas.openxmlformats.org/officeDocument/2006/relationships/hyperlink" Target="https://m.edsoo.ru/f840cb62" TargetMode="External"/><Relationship Id="rId103" Type="http://schemas.openxmlformats.org/officeDocument/2006/relationships/hyperlink" Target="https://m.edsoo.ru/f840ce78" TargetMode="External"/><Relationship Id="rId104" Type="http://schemas.openxmlformats.org/officeDocument/2006/relationships/hyperlink" Target="https://m.edsoo.ru/f840d03a" TargetMode="External"/><Relationship Id="rId105" Type="http://schemas.openxmlformats.org/officeDocument/2006/relationships/hyperlink" Target="https://m.edsoo.ru/f840d328" TargetMode="External"/><Relationship Id="rId106" Type="http://schemas.openxmlformats.org/officeDocument/2006/relationships/hyperlink" Target="https://m.edsoo.ru/f840d846" TargetMode="External"/><Relationship Id="rId107" Type="http://schemas.openxmlformats.org/officeDocument/2006/relationships/hyperlink" Target="https://m.edsoo.ru/f8412706" TargetMode="External"/><Relationship Id="rId108" Type="http://schemas.openxmlformats.org/officeDocument/2006/relationships/hyperlink" Target="https://m.edsoo.ru/f8412896" TargetMode="External"/><Relationship Id="rId109" Type="http://schemas.openxmlformats.org/officeDocument/2006/relationships/hyperlink" Target="https://m.edsoo.ru/f840dd78" TargetMode="External"/><Relationship Id="rId110" Type="http://schemas.openxmlformats.org/officeDocument/2006/relationships/hyperlink" Target="https://m.edsoo.ru/f840dbde" TargetMode="External"/><Relationship Id="rId111" Type="http://schemas.openxmlformats.org/officeDocument/2006/relationships/hyperlink" Target="https://m.edsoo.ru/f840f9fc" TargetMode="External"/><Relationship Id="rId112" Type="http://schemas.openxmlformats.org/officeDocument/2006/relationships/hyperlink" Target="https://m.edsoo.ru/f840df26" TargetMode="External"/><Relationship Id="rId113" Type="http://schemas.openxmlformats.org/officeDocument/2006/relationships/hyperlink" Target="https://m.edsoo.ru/f840f240" TargetMode="External"/><Relationship Id="rId114" Type="http://schemas.openxmlformats.org/officeDocument/2006/relationships/hyperlink" Target="https://m.edsoo.ru/f840e0de" TargetMode="External"/><Relationship Id="rId115" Type="http://schemas.openxmlformats.org/officeDocument/2006/relationships/hyperlink" Target="https://m.edsoo.ru/f840e282" TargetMode="External"/><Relationship Id="rId116" Type="http://schemas.openxmlformats.org/officeDocument/2006/relationships/hyperlink" Target="https://m.edsoo.ru/f840e41c" TargetMode="External"/><Relationship Id="rId117" Type="http://schemas.openxmlformats.org/officeDocument/2006/relationships/hyperlink" Target="https://m.edsoo.ru/f840e6a6" TargetMode="External"/><Relationship Id="rId118" Type="http://schemas.openxmlformats.org/officeDocument/2006/relationships/hyperlink" Target="https://m.edsoo.ru/f840fde4" TargetMode="External"/><Relationship Id="rId119" Type="http://schemas.openxmlformats.org/officeDocument/2006/relationships/hyperlink" Target="https://m.edsoo.ru/f8412a1c" TargetMode="External"/><Relationship Id="rId120" Type="http://schemas.openxmlformats.org/officeDocument/2006/relationships/hyperlink" Target="https://m.edsoo.ru/f840e85e" TargetMode="External"/><Relationship Id="rId121" Type="http://schemas.openxmlformats.org/officeDocument/2006/relationships/hyperlink" Target="https://m.edsoo.ru/f840ea16" TargetMode="External"/><Relationship Id="rId122" Type="http://schemas.openxmlformats.org/officeDocument/2006/relationships/hyperlink" Target="https://m.edsoo.ru/f840ebe2" TargetMode="External"/><Relationship Id="rId123" Type="http://schemas.openxmlformats.org/officeDocument/2006/relationships/hyperlink" Target="https://m.edsoo.ru/f840ed90" TargetMode="External"/><Relationship Id="rId124" Type="http://schemas.openxmlformats.org/officeDocument/2006/relationships/hyperlink" Target="https://m.edsoo.ru/f840ef2a" TargetMode="External"/><Relationship Id="rId125" Type="http://schemas.openxmlformats.org/officeDocument/2006/relationships/hyperlink" Target="https://m.edsoo.ru/f840f0b0" TargetMode="External"/><Relationship Id="rId126" Type="http://schemas.openxmlformats.org/officeDocument/2006/relationships/hyperlink" Target="https://m.edsoo.ru/f8412b98" TargetMode="External"/><Relationship Id="rId127" Type="http://schemas.openxmlformats.org/officeDocument/2006/relationships/hyperlink" Target="https://m.edsoo.ru/f841030c" TargetMode="External"/><Relationship Id="rId128" Type="http://schemas.openxmlformats.org/officeDocument/2006/relationships/hyperlink" Target="https://m.edsoo.ru/f840ff74" TargetMode="External"/><Relationship Id="rId129" Type="http://schemas.openxmlformats.org/officeDocument/2006/relationships/hyperlink" Target="https://m.edsoo.ru/f8410122" TargetMode="External"/><Relationship Id="rId130" Type="http://schemas.openxmlformats.org/officeDocument/2006/relationships/hyperlink" Target="https://m.edsoo.ru/f84104ba" TargetMode="External"/><Relationship Id="rId131" Type="http://schemas.openxmlformats.org/officeDocument/2006/relationships/hyperlink" Target="https://m.edsoo.ru/f8410654" TargetMode="External"/><Relationship Id="rId132" Type="http://schemas.openxmlformats.org/officeDocument/2006/relationships/hyperlink" Target="https://m.edsoo.ru/f84116c6" TargetMode="External"/><Relationship Id="rId133" Type="http://schemas.openxmlformats.org/officeDocument/2006/relationships/hyperlink" Target="https://m.edsoo.ru/f8410aa0" TargetMode="External"/><Relationship Id="rId134" Type="http://schemas.openxmlformats.org/officeDocument/2006/relationships/hyperlink" Target="https://m.edsoo.ru/f8410dd4" TargetMode="External"/><Relationship Id="rId135" Type="http://schemas.openxmlformats.org/officeDocument/2006/relationships/hyperlink" Target="https://m.edsoo.ru/f8411108" TargetMode="External"/><Relationship Id="rId136" Type="http://schemas.openxmlformats.org/officeDocument/2006/relationships/hyperlink" Target="https://m.edsoo.ru/f841146e" TargetMode="External"/><Relationship Id="rId137" Type="http://schemas.openxmlformats.org/officeDocument/2006/relationships/hyperlink" Target="https://m.edsoo.ru/f8410f78" TargetMode="External"/><Relationship Id="rId138" Type="http://schemas.openxmlformats.org/officeDocument/2006/relationships/hyperlink" Target="https://m.edsoo.ru/f8410c3a" TargetMode="External"/><Relationship Id="rId139" Type="http://schemas.openxmlformats.org/officeDocument/2006/relationships/hyperlink" Target="https://m.edsoo.ru/f84118a6" TargetMode="External"/><Relationship Id="rId140" Type="http://schemas.openxmlformats.org/officeDocument/2006/relationships/hyperlink" Target="https://m.edsoo.ru/f8411a5e" TargetMode="External"/><Relationship Id="rId141" Type="http://schemas.openxmlformats.org/officeDocument/2006/relationships/hyperlink" Target="https://m.edsoo.ru/f8410910" TargetMode="External"/><Relationship Id="rId142" Type="http://schemas.openxmlformats.org/officeDocument/2006/relationships/hyperlink" Target="https://m.edsoo.ru/f8411c0c" TargetMode="External"/><Relationship Id="rId143" Type="http://schemas.openxmlformats.org/officeDocument/2006/relationships/hyperlink" Target="https://m.edsoo.ru/f8411dd8" TargetMode="External"/><Relationship Id="rId144" Type="http://schemas.openxmlformats.org/officeDocument/2006/relationships/hyperlink" Target="https://m.edsoo.ru/f8411f90" TargetMode="External"/><Relationship Id="rId145" Type="http://schemas.openxmlformats.org/officeDocument/2006/relationships/hyperlink" Target="https://m.edsoo.ru/f841d8ea" TargetMode="External"/><Relationship Id="rId146" Type="http://schemas.openxmlformats.org/officeDocument/2006/relationships/hyperlink" Target="https://m.edsoo.ru/f841d188" TargetMode="External"/><Relationship Id="rId147" Type="http://schemas.openxmlformats.org/officeDocument/2006/relationships/hyperlink" Target="https://m.edsoo.ru/f841d336" TargetMode="External"/><Relationship Id="rId148" Type="http://schemas.openxmlformats.org/officeDocument/2006/relationships/hyperlink" Target="https://m.edsoo.ru/f841dac0" TargetMode="External"/><Relationship Id="rId149" Type="http://schemas.openxmlformats.org/officeDocument/2006/relationships/hyperlink" Target="https://m.edsoo.ru/f841e664" TargetMode="External"/><Relationship Id="rId150" Type="http://schemas.openxmlformats.org/officeDocument/2006/relationships/hyperlink" Target="https://m.edsoo.ru/f841e4c0" TargetMode="External"/><Relationship Id="rId151" Type="http://schemas.openxmlformats.org/officeDocument/2006/relationships/hyperlink" Target="https://m.edsoo.ru/f841e876" TargetMode="External"/><Relationship Id="rId152" Type="http://schemas.openxmlformats.org/officeDocument/2006/relationships/hyperlink" Target="https://m.edsoo.ru/f841dc50" TargetMode="External"/><Relationship Id="rId153" Type="http://schemas.openxmlformats.org/officeDocument/2006/relationships/hyperlink" Target="https://m.edsoo.ru/f8418bb0" TargetMode="External"/><Relationship Id="rId154" Type="http://schemas.openxmlformats.org/officeDocument/2006/relationships/hyperlink" Target="https://m.edsoo.ru/f8418dc2" TargetMode="External"/><Relationship Id="rId155" Type="http://schemas.openxmlformats.org/officeDocument/2006/relationships/hyperlink" Target="https://m.edsoo.ru/f841a082" TargetMode="External"/><Relationship Id="rId156" Type="http://schemas.openxmlformats.org/officeDocument/2006/relationships/hyperlink" Target="https://m.edsoo.ru/f841a262" TargetMode="External"/><Relationship Id="rId157" Type="http://schemas.openxmlformats.org/officeDocument/2006/relationships/hyperlink" Target="https://m.edsoo.ru/f8419894" TargetMode="External"/><Relationship Id="rId158" Type="http://schemas.openxmlformats.org/officeDocument/2006/relationships/hyperlink" Target="https://m.edsoo.ru/f8419894" TargetMode="External"/><Relationship Id="rId159" Type="http://schemas.openxmlformats.org/officeDocument/2006/relationships/hyperlink" Target="https://m.edsoo.ru/f8419c54" TargetMode="External"/><Relationship Id="rId160" Type="http://schemas.openxmlformats.org/officeDocument/2006/relationships/hyperlink" Target="https://m.edsoo.ru/f841b284" TargetMode="External"/><Relationship Id="rId161" Type="http://schemas.openxmlformats.org/officeDocument/2006/relationships/hyperlink" Target="https://m.edsoo.ru/f8419e7a" TargetMode="External"/><Relationship Id="rId162" Type="http://schemas.openxmlformats.org/officeDocument/2006/relationships/hyperlink" Target="https://m.edsoo.ru/f841b4aa" TargetMode="External"/><Relationship Id="rId163" Type="http://schemas.openxmlformats.org/officeDocument/2006/relationships/hyperlink" Target="https://m.edsoo.ru/f841b694" TargetMode="External"/><Relationship Id="rId164" Type="http://schemas.openxmlformats.org/officeDocument/2006/relationships/hyperlink" Target="https://m.edsoo.ru/f841b89c" TargetMode="External"/><Relationship Id="rId165" Type="http://schemas.openxmlformats.org/officeDocument/2006/relationships/hyperlink" Target="https://m.edsoo.ru/f841bf72" TargetMode="External"/><Relationship Id="rId166" Type="http://schemas.openxmlformats.org/officeDocument/2006/relationships/hyperlink" Target="https://m.edsoo.ru/f841c12a" TargetMode="External"/><Relationship Id="rId167" Type="http://schemas.openxmlformats.org/officeDocument/2006/relationships/hyperlink" Target="https://m.edsoo.ru/f841c56c" TargetMode="External"/><Relationship Id="rId168" Type="http://schemas.openxmlformats.org/officeDocument/2006/relationships/hyperlink" Target="https://m.edsoo.ru/f841c800" TargetMode="External"/><Relationship Id="rId169" Type="http://schemas.openxmlformats.org/officeDocument/2006/relationships/hyperlink" Target="https://m.edsoo.ru/f841c9f4" TargetMode="External"/><Relationship Id="rId170" Type="http://schemas.openxmlformats.org/officeDocument/2006/relationships/hyperlink" Target="https://m.edsoo.ru/f841cd14" TargetMode="External"/><Relationship Id="rId171" Type="http://schemas.openxmlformats.org/officeDocument/2006/relationships/hyperlink" Target="https://m.edsoo.ru/f841cf94" TargetMode="External"/><Relationship Id="rId172" Type="http://schemas.openxmlformats.org/officeDocument/2006/relationships/hyperlink" Target="https://m.edsoo.ru/f841ae1a" TargetMode="External"/><Relationship Id="rId173" Type="http://schemas.openxmlformats.org/officeDocument/2006/relationships/hyperlink" Target="https://m.edsoo.ru/f8415b9a" TargetMode="External"/><Relationship Id="rId174" Type="http://schemas.openxmlformats.org/officeDocument/2006/relationships/hyperlink" Target="https://m.edsoo.ru/f841d516" TargetMode="External"/><Relationship Id="rId175" Type="http://schemas.openxmlformats.org/officeDocument/2006/relationships/hyperlink" Target="https://m.edsoo.ru/f841a62c" TargetMode="External"/><Relationship Id="rId176" Type="http://schemas.openxmlformats.org/officeDocument/2006/relationships/hyperlink" Target="https://m.edsoo.ru/f841a82a" TargetMode="External"/><Relationship Id="rId177" Type="http://schemas.openxmlformats.org/officeDocument/2006/relationships/hyperlink" Target="https://m.edsoo.ru/f8414d1c" TargetMode="External"/><Relationship Id="rId178" Type="http://schemas.openxmlformats.org/officeDocument/2006/relationships/hyperlink" Target="https://m.edsoo.ru/f8414eca" TargetMode="External"/><Relationship Id="rId179" Type="http://schemas.openxmlformats.org/officeDocument/2006/relationships/hyperlink" Target="https://m.edsoo.ru/f841668a" TargetMode="External"/><Relationship Id="rId180" Type="http://schemas.openxmlformats.org/officeDocument/2006/relationships/hyperlink" Target="https://m.edsoo.ru/f841668a" TargetMode="External"/><Relationship Id="rId181" Type="http://schemas.openxmlformats.org/officeDocument/2006/relationships/hyperlink" Target="https://m.edsoo.ru/f8416806" TargetMode="External"/><Relationship Id="rId182" Type="http://schemas.openxmlformats.org/officeDocument/2006/relationships/hyperlink" Target="https://m.edsoo.ru/f8416996" TargetMode="External"/><Relationship Id="rId183" Type="http://schemas.openxmlformats.org/officeDocument/2006/relationships/hyperlink" Target="https://m.edsoo.ru/f8416b58" TargetMode="External"/><Relationship Id="rId184" Type="http://schemas.openxmlformats.org/officeDocument/2006/relationships/hyperlink" Target="https://m.edsoo.ru/f8416cfc" TargetMode="External"/><Relationship Id="rId185" Type="http://schemas.openxmlformats.org/officeDocument/2006/relationships/hyperlink" Target="https://m.edsoo.ru/f8416fae" TargetMode="External"/><Relationship Id="rId186" Type="http://schemas.openxmlformats.org/officeDocument/2006/relationships/hyperlink" Target="https://m.edsoo.ru/f8417382" TargetMode="External"/><Relationship Id="rId187" Type="http://schemas.openxmlformats.org/officeDocument/2006/relationships/hyperlink" Target="https://m.edsoo.ru/f8417526" TargetMode="External"/><Relationship Id="rId188" Type="http://schemas.openxmlformats.org/officeDocument/2006/relationships/hyperlink" Target="https://m.edsoo.ru/f8417918" TargetMode="External"/><Relationship Id="rId189" Type="http://schemas.openxmlformats.org/officeDocument/2006/relationships/hyperlink" Target="https://m.edsoo.ru/f8417b34" TargetMode="External"/><Relationship Id="rId190" Type="http://schemas.openxmlformats.org/officeDocument/2006/relationships/hyperlink" Target="https://m.edsoo.ru/f8417d1e" TargetMode="External"/><Relationship Id="rId191" Type="http://schemas.openxmlformats.org/officeDocument/2006/relationships/hyperlink" Target="https://m.edsoo.ru/f8417f08" TargetMode="External"/><Relationship Id="rId192" Type="http://schemas.openxmlformats.org/officeDocument/2006/relationships/hyperlink" Target="https://m.edsoo.ru/f84183b8" TargetMode="External"/><Relationship Id="rId193" Type="http://schemas.openxmlformats.org/officeDocument/2006/relationships/hyperlink" Target="https://m.edsoo.ru/f84181ce" TargetMode="External"/><Relationship Id="rId194" Type="http://schemas.openxmlformats.org/officeDocument/2006/relationships/hyperlink" Target="https://m.edsoo.ru/f8418778" TargetMode="External"/><Relationship Id="rId195" Type="http://schemas.openxmlformats.org/officeDocument/2006/relationships/hyperlink" Target="https://m.edsoo.ru/f84185ac" TargetMode="External"/><Relationship Id="rId196" Type="http://schemas.openxmlformats.org/officeDocument/2006/relationships/hyperlink" Target="https://m.edsoo.ru/f841546a" TargetMode="External"/><Relationship Id="rId197" Type="http://schemas.openxmlformats.org/officeDocument/2006/relationships/hyperlink" Target="https://m.edsoo.ru/f841580c" TargetMode="External"/><Relationship Id="rId198" Type="http://schemas.openxmlformats.org/officeDocument/2006/relationships/hyperlink" Target="https://m.edsoo.ru/f8415118" TargetMode="External"/><Relationship Id="rId199" Type="http://schemas.openxmlformats.org/officeDocument/2006/relationships/hyperlink" Target="https://m.edsoo.ru/f84152c6" TargetMode="External"/><Relationship Id="rId200" Type="http://schemas.openxmlformats.org/officeDocument/2006/relationships/hyperlink" Target="https://m.edsoo.ru/f8415636" TargetMode="External"/><Relationship Id="rId201" Type="http://schemas.openxmlformats.org/officeDocument/2006/relationships/hyperlink" Target="https://m.edsoo.ru/f8415da2" TargetMode="External"/><Relationship Id="rId202" Type="http://schemas.openxmlformats.org/officeDocument/2006/relationships/hyperlink" Target="https://m.edsoo.ru/f8416306" TargetMode="External"/><Relationship Id="rId203" Type="http://schemas.openxmlformats.org/officeDocument/2006/relationships/hyperlink" Target="https://m.edsoo.ru/f8416180" TargetMode="External"/><Relationship Id="rId204" Type="http://schemas.openxmlformats.org/officeDocument/2006/relationships/hyperlink" Target="https://m.edsoo.ru/f8415f50" TargetMode="External"/><Relationship Id="rId205" Type="http://schemas.openxmlformats.org/officeDocument/2006/relationships/numbering" Target="numbering.xml"/><Relationship Id="rId206" Type="http://schemas.openxmlformats.org/officeDocument/2006/relationships/fontTable" Target="fontTable.xml"/><Relationship Id="rId207" Type="http://schemas.openxmlformats.org/officeDocument/2006/relationships/settings" Target="settings.xml"/><Relationship Id="rId20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LibreOffice/7.0.3.1$Windows_X86_64 LibreOffice_project/d7547858d014d4cf69878db179d326fc3483e082</Application>
  <Pages>81</Pages>
  <Words>12010</Words>
  <Characters>84327</Characters>
  <CharactersWithSpaces>94824</CharactersWithSpaces>
  <Paragraphs>2048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2023-05-30T17:30:00Z</dcterms:created>
  <dc:creator>user</dc:creator>
  <dc:description/>
  <dc:language>ru-RU</dc:language>
  <cp:lastModifiedBy/>
  <dcterms:modified xsi:type="dcterms:W3CDTF">2023-10-15T15:03:24Z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